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B2AD" w14:textId="77777777" w:rsidR="00C04D03" w:rsidRPr="00C04D03" w:rsidRDefault="00C04D03" w:rsidP="00C04D03">
      <w:pPr>
        <w:tabs>
          <w:tab w:val="center" w:pos="4680"/>
          <w:tab w:val="left" w:pos="5040"/>
          <w:tab w:val="left" w:pos="5760"/>
          <w:tab w:val="left" w:pos="6480"/>
          <w:tab w:val="left" w:pos="7200"/>
          <w:tab w:val="left" w:pos="7920"/>
          <w:tab w:val="left" w:pos="8640"/>
          <w:tab w:val="left" w:pos="9360"/>
        </w:tabs>
        <w:jc w:val="center"/>
        <w:rPr>
          <w:rFonts w:ascii="Times New Roman" w:hAnsi="Times New Roman"/>
          <w:b/>
          <w:sz w:val="24"/>
        </w:rPr>
      </w:pPr>
      <w:r w:rsidRPr="00C04D03">
        <w:rPr>
          <w:rFonts w:ascii="Times New Roman" w:hAnsi="Times New Roman"/>
          <w:b/>
          <w:sz w:val="24"/>
        </w:rPr>
        <w:t>INVITATION TO BID</w:t>
      </w:r>
    </w:p>
    <w:p w14:paraId="0DE170B1" w14:textId="77777777" w:rsidR="00C04D03" w:rsidRPr="00C04D03" w:rsidRDefault="00C04D03" w:rsidP="00C04D03">
      <w:pPr>
        <w:tabs>
          <w:tab w:val="left" w:pos="-1440"/>
          <w:tab w:val="left" w:pos="-720"/>
          <w:tab w:val="left" w:pos="720"/>
          <w:tab w:val="left" w:pos="1080"/>
          <w:tab w:val="left" w:pos="1440"/>
          <w:tab w:val="left" w:pos="2520"/>
          <w:tab w:val="left" w:pos="300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jc w:val="both"/>
        <w:rPr>
          <w:rFonts w:ascii="Times New Roman" w:hAnsi="Times New Roman"/>
          <w:b/>
          <w:bCs/>
          <w:sz w:val="24"/>
        </w:rPr>
      </w:pPr>
      <w:r w:rsidRPr="00C04D03">
        <w:rPr>
          <w:rFonts w:ascii="Times New Roman" w:hAnsi="Times New Roman"/>
          <w:b/>
          <w:bCs/>
          <w:sz w:val="24"/>
        </w:rPr>
        <w:t>PROJECT:</w:t>
      </w:r>
      <w:r w:rsidRPr="00C04D03">
        <w:rPr>
          <w:rFonts w:ascii="Times New Roman" w:hAnsi="Times New Roman"/>
          <w:b/>
          <w:bCs/>
          <w:sz w:val="24"/>
        </w:rPr>
        <w:tab/>
        <w:t>E. GEORGIA ST DRAINAGE IMPROVEMENTS</w:t>
      </w:r>
    </w:p>
    <w:p w14:paraId="1CACE19D" w14:textId="77777777" w:rsidR="00C04D03" w:rsidRPr="00C04D03" w:rsidRDefault="00C04D03" w:rsidP="00C04D03">
      <w:pPr>
        <w:tabs>
          <w:tab w:val="left" w:pos="-1440"/>
          <w:tab w:val="left" w:pos="-720"/>
          <w:tab w:val="left" w:pos="0"/>
          <w:tab w:val="left" w:pos="720"/>
          <w:tab w:val="left" w:pos="1440"/>
          <w:tab w:val="left" w:pos="2520"/>
          <w:tab w:val="left" w:pos="300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b/>
          <w:bCs/>
          <w:sz w:val="24"/>
        </w:rPr>
      </w:pPr>
      <w:r w:rsidRPr="00C04D03">
        <w:rPr>
          <w:rFonts w:ascii="Times New Roman" w:hAnsi="Times New Roman"/>
          <w:b/>
          <w:bCs/>
          <w:sz w:val="24"/>
        </w:rPr>
        <w:t>OWNER:</w:t>
      </w:r>
      <w:r w:rsidRPr="00C04D03">
        <w:rPr>
          <w:rFonts w:ascii="Times New Roman" w:hAnsi="Times New Roman"/>
          <w:b/>
          <w:bCs/>
          <w:sz w:val="24"/>
        </w:rPr>
        <w:tab/>
        <w:t>Town of Pine Mountain</w:t>
      </w:r>
    </w:p>
    <w:p w14:paraId="2F57F710" w14:textId="77777777" w:rsidR="00C04D03" w:rsidRPr="00C04D03" w:rsidRDefault="00C04D03" w:rsidP="00E007B9">
      <w:pPr>
        <w:spacing w:after="120" w:line="240" w:lineRule="auto"/>
        <w:jc w:val="both"/>
        <w:rPr>
          <w:rFonts w:ascii="Times New Roman" w:hAnsi="Times New Roman" w:cs="Times New Roman"/>
          <w:sz w:val="24"/>
          <w:szCs w:val="24"/>
        </w:rPr>
      </w:pPr>
    </w:p>
    <w:p w14:paraId="5CADEF09" w14:textId="77777777" w:rsidR="00E007B9" w:rsidRPr="00C04D03" w:rsidRDefault="00401D89" w:rsidP="00E007B9">
      <w:pPr>
        <w:spacing w:after="120" w:line="240" w:lineRule="auto"/>
        <w:jc w:val="both"/>
        <w:rPr>
          <w:rFonts w:ascii="Times New Roman" w:hAnsi="Times New Roman" w:cs="Times New Roman"/>
          <w:sz w:val="24"/>
          <w:szCs w:val="24"/>
        </w:rPr>
      </w:pPr>
      <w:r w:rsidRPr="00C04D03">
        <w:rPr>
          <w:rFonts w:ascii="Times New Roman" w:hAnsi="Times New Roman" w:cs="Times New Roman"/>
          <w:sz w:val="24"/>
          <w:szCs w:val="24"/>
        </w:rPr>
        <w:t xml:space="preserve">This is an invitation to submit a </w:t>
      </w:r>
      <w:r w:rsidR="00C77F9E" w:rsidRPr="00C04D03">
        <w:rPr>
          <w:rFonts w:ascii="Times New Roman" w:hAnsi="Times New Roman" w:cs="Times New Roman"/>
          <w:sz w:val="24"/>
          <w:szCs w:val="24"/>
        </w:rPr>
        <w:t xml:space="preserve">sealed </w:t>
      </w:r>
      <w:r w:rsidRPr="00C04D03">
        <w:rPr>
          <w:rFonts w:ascii="Times New Roman" w:hAnsi="Times New Roman" w:cs="Times New Roman"/>
          <w:sz w:val="24"/>
          <w:szCs w:val="24"/>
        </w:rPr>
        <w:t xml:space="preserve">bid to </w:t>
      </w:r>
      <w:r w:rsidR="00423362" w:rsidRPr="00C04D03">
        <w:rPr>
          <w:rFonts w:ascii="Times New Roman" w:hAnsi="Times New Roman" w:cs="Times New Roman"/>
          <w:sz w:val="24"/>
          <w:szCs w:val="24"/>
        </w:rPr>
        <w:t xml:space="preserve">the </w:t>
      </w:r>
      <w:r w:rsidR="009A0BF2" w:rsidRPr="00C04D03">
        <w:rPr>
          <w:rFonts w:ascii="Times New Roman" w:hAnsi="Times New Roman" w:cs="Times New Roman"/>
          <w:b/>
          <w:sz w:val="24"/>
          <w:szCs w:val="24"/>
        </w:rPr>
        <w:t>Town of Pine Mountain</w:t>
      </w:r>
      <w:r w:rsidRPr="00C04D03">
        <w:rPr>
          <w:rFonts w:ascii="Times New Roman" w:hAnsi="Times New Roman" w:cs="Times New Roman"/>
          <w:b/>
          <w:sz w:val="24"/>
          <w:szCs w:val="24"/>
        </w:rPr>
        <w:t xml:space="preserve"> </w:t>
      </w:r>
      <w:r w:rsidR="00576DCE" w:rsidRPr="00C04D03">
        <w:rPr>
          <w:rFonts w:ascii="Times New Roman" w:hAnsi="Times New Roman" w:cs="Times New Roman"/>
          <w:b/>
          <w:sz w:val="24"/>
          <w:szCs w:val="24"/>
        </w:rPr>
        <w:t xml:space="preserve">for drainage improvements on </w:t>
      </w:r>
      <w:r w:rsidR="00C04D03" w:rsidRPr="00C04D03">
        <w:rPr>
          <w:rFonts w:ascii="Times New Roman" w:hAnsi="Times New Roman" w:cs="Times New Roman"/>
          <w:b/>
          <w:sz w:val="24"/>
          <w:szCs w:val="24"/>
        </w:rPr>
        <w:t xml:space="preserve">East </w:t>
      </w:r>
      <w:r w:rsidR="00576DCE" w:rsidRPr="00C04D03">
        <w:rPr>
          <w:rFonts w:ascii="Times New Roman" w:hAnsi="Times New Roman" w:cs="Times New Roman"/>
          <w:b/>
          <w:sz w:val="24"/>
          <w:szCs w:val="24"/>
        </w:rPr>
        <w:t>Georgia Street</w:t>
      </w:r>
      <w:r w:rsidRPr="00C04D03">
        <w:rPr>
          <w:rFonts w:ascii="Times New Roman" w:hAnsi="Times New Roman" w:cs="Times New Roman"/>
          <w:sz w:val="24"/>
          <w:szCs w:val="24"/>
        </w:rPr>
        <w:t xml:space="preserve">, indicated herein. Sealed bids will be received by the </w:t>
      </w:r>
      <w:r w:rsidR="00E17D3D" w:rsidRPr="00C04D03">
        <w:rPr>
          <w:rFonts w:ascii="Times New Roman" w:hAnsi="Times New Roman" w:cs="Times New Roman"/>
          <w:sz w:val="24"/>
          <w:szCs w:val="24"/>
        </w:rPr>
        <w:t>Clerk at Town Hall</w:t>
      </w:r>
      <w:r w:rsidR="00AA58F8" w:rsidRPr="00C04D03">
        <w:rPr>
          <w:rFonts w:ascii="Times New Roman" w:hAnsi="Times New Roman" w:cs="Times New Roman"/>
          <w:sz w:val="24"/>
          <w:szCs w:val="24"/>
        </w:rPr>
        <w:t xml:space="preserve">, </w:t>
      </w:r>
      <w:r w:rsidR="00E17D3D" w:rsidRPr="00C04D03">
        <w:rPr>
          <w:rFonts w:ascii="Times New Roman" w:hAnsi="Times New Roman" w:cs="Times New Roman"/>
          <w:sz w:val="24"/>
          <w:szCs w:val="24"/>
        </w:rPr>
        <w:t>250 McDougald Ave</w:t>
      </w:r>
      <w:r w:rsidR="00AA58F8" w:rsidRPr="00C04D03">
        <w:rPr>
          <w:rFonts w:ascii="Times New Roman" w:hAnsi="Times New Roman" w:cs="Times New Roman"/>
          <w:sz w:val="24"/>
          <w:szCs w:val="24"/>
        </w:rPr>
        <w:t>.</w:t>
      </w:r>
      <w:r w:rsidR="00E17D3D" w:rsidRPr="00C04D03">
        <w:rPr>
          <w:rFonts w:ascii="Times New Roman" w:hAnsi="Times New Roman" w:cs="Times New Roman"/>
          <w:sz w:val="24"/>
          <w:szCs w:val="24"/>
        </w:rPr>
        <w:t>, Pine Mountain, G</w:t>
      </w:r>
      <w:r w:rsidR="00AA58F8" w:rsidRPr="00C04D03">
        <w:rPr>
          <w:rFonts w:ascii="Times New Roman" w:hAnsi="Times New Roman" w:cs="Times New Roman"/>
          <w:sz w:val="24"/>
          <w:szCs w:val="24"/>
        </w:rPr>
        <w:t>A</w:t>
      </w:r>
      <w:r w:rsidR="00E17D3D" w:rsidRPr="00C04D03">
        <w:rPr>
          <w:rFonts w:ascii="Times New Roman" w:hAnsi="Times New Roman" w:cs="Times New Roman"/>
          <w:sz w:val="24"/>
          <w:szCs w:val="24"/>
        </w:rPr>
        <w:t xml:space="preserve"> 3</w:t>
      </w:r>
      <w:r w:rsidR="00A646BF" w:rsidRPr="00C04D03">
        <w:rPr>
          <w:rFonts w:ascii="Times New Roman" w:hAnsi="Times New Roman" w:cs="Times New Roman"/>
          <w:sz w:val="24"/>
          <w:szCs w:val="24"/>
        </w:rPr>
        <w:t>1822</w:t>
      </w:r>
      <w:r w:rsidR="00E17D3D" w:rsidRPr="00C04D03">
        <w:rPr>
          <w:rFonts w:ascii="Times New Roman" w:hAnsi="Times New Roman" w:cs="Times New Roman"/>
          <w:sz w:val="24"/>
          <w:szCs w:val="24"/>
        </w:rPr>
        <w:t xml:space="preserve">. </w:t>
      </w:r>
      <w:r w:rsidR="00576DCE" w:rsidRPr="00C04D03">
        <w:rPr>
          <w:rFonts w:ascii="Times New Roman" w:hAnsi="Times New Roman" w:cs="Times New Roman"/>
          <w:sz w:val="24"/>
          <w:szCs w:val="24"/>
        </w:rPr>
        <w:t xml:space="preserve"> The drainage improvements consist of the following scope:</w:t>
      </w:r>
    </w:p>
    <w:p w14:paraId="17B81E63" w14:textId="77777777" w:rsidR="00576DCE" w:rsidRPr="00C04D03" w:rsidRDefault="00696D8A" w:rsidP="00696D8A">
      <w:pPr>
        <w:pStyle w:val="ListParagraph"/>
        <w:numPr>
          <w:ilvl w:val="0"/>
          <w:numId w:val="45"/>
        </w:numPr>
        <w:spacing w:after="120" w:line="240" w:lineRule="auto"/>
        <w:jc w:val="both"/>
        <w:rPr>
          <w:rFonts w:ascii="Times New Roman" w:hAnsi="Times New Roman" w:cs="Times New Roman"/>
          <w:sz w:val="24"/>
          <w:szCs w:val="24"/>
        </w:rPr>
      </w:pPr>
      <w:r w:rsidRPr="00C04D03">
        <w:rPr>
          <w:rFonts w:ascii="Times New Roman" w:hAnsi="Times New Roman" w:cs="Times New Roman"/>
          <w:sz w:val="24"/>
          <w:szCs w:val="24"/>
        </w:rPr>
        <w:t>Demolition and removal of an existing grate inlet structure and 18” cross drain pipe.</w:t>
      </w:r>
    </w:p>
    <w:p w14:paraId="0D7287F2" w14:textId="77777777" w:rsidR="00696D8A" w:rsidRPr="00C04D03" w:rsidRDefault="00696D8A" w:rsidP="00696D8A">
      <w:pPr>
        <w:pStyle w:val="ListParagraph"/>
        <w:numPr>
          <w:ilvl w:val="0"/>
          <w:numId w:val="45"/>
        </w:numPr>
        <w:spacing w:after="120" w:line="240" w:lineRule="auto"/>
        <w:jc w:val="both"/>
        <w:rPr>
          <w:rFonts w:ascii="Times New Roman" w:hAnsi="Times New Roman" w:cs="Times New Roman"/>
          <w:sz w:val="24"/>
          <w:szCs w:val="24"/>
        </w:rPr>
      </w:pPr>
      <w:r w:rsidRPr="00C04D03">
        <w:rPr>
          <w:rFonts w:ascii="Times New Roman" w:hAnsi="Times New Roman" w:cs="Times New Roman"/>
          <w:sz w:val="24"/>
          <w:szCs w:val="24"/>
        </w:rPr>
        <w:t>Construction of a new masonry box with a GDOT 1019A drop inlet.</w:t>
      </w:r>
    </w:p>
    <w:p w14:paraId="7DD6096E" w14:textId="77777777" w:rsidR="00696D8A" w:rsidRPr="00C04D03" w:rsidRDefault="00696D8A" w:rsidP="00696D8A">
      <w:pPr>
        <w:pStyle w:val="ListParagraph"/>
        <w:numPr>
          <w:ilvl w:val="0"/>
          <w:numId w:val="45"/>
        </w:numPr>
        <w:spacing w:after="120" w:line="240" w:lineRule="auto"/>
        <w:jc w:val="both"/>
        <w:rPr>
          <w:rFonts w:ascii="Times New Roman" w:hAnsi="Times New Roman" w:cs="Times New Roman"/>
          <w:sz w:val="24"/>
          <w:szCs w:val="24"/>
        </w:rPr>
      </w:pPr>
      <w:r w:rsidRPr="00C04D03">
        <w:rPr>
          <w:rFonts w:ascii="Times New Roman" w:hAnsi="Times New Roman" w:cs="Times New Roman"/>
          <w:sz w:val="24"/>
          <w:szCs w:val="24"/>
        </w:rPr>
        <w:t>Saw cut existing curb to obtain a clean edge and pour a new transition to tie curb into the inlet</w:t>
      </w:r>
    </w:p>
    <w:p w14:paraId="1734BBD9" w14:textId="77777777" w:rsidR="00696D8A" w:rsidRPr="00C04D03" w:rsidRDefault="00696D8A" w:rsidP="00696D8A">
      <w:pPr>
        <w:pStyle w:val="ListParagraph"/>
        <w:numPr>
          <w:ilvl w:val="0"/>
          <w:numId w:val="45"/>
        </w:numPr>
        <w:spacing w:after="120" w:line="240" w:lineRule="auto"/>
        <w:jc w:val="both"/>
        <w:rPr>
          <w:rFonts w:ascii="Times New Roman" w:hAnsi="Times New Roman" w:cs="Times New Roman"/>
          <w:sz w:val="24"/>
          <w:szCs w:val="24"/>
        </w:rPr>
      </w:pPr>
      <w:r w:rsidRPr="00C04D03">
        <w:rPr>
          <w:rFonts w:ascii="Times New Roman" w:hAnsi="Times New Roman" w:cs="Times New Roman"/>
          <w:sz w:val="24"/>
          <w:szCs w:val="24"/>
        </w:rPr>
        <w:t xml:space="preserve">Installation of a new 18” HDPE pipe underneath Georgia Street (approx. </w:t>
      </w:r>
      <w:r w:rsidR="00B44B49" w:rsidRPr="00C04D03">
        <w:rPr>
          <w:rFonts w:ascii="Times New Roman" w:hAnsi="Times New Roman" w:cs="Times New Roman"/>
          <w:sz w:val="24"/>
          <w:szCs w:val="24"/>
        </w:rPr>
        <w:t>30</w:t>
      </w:r>
      <w:r w:rsidRPr="00C04D03">
        <w:rPr>
          <w:rFonts w:ascii="Times New Roman" w:hAnsi="Times New Roman" w:cs="Times New Roman"/>
          <w:sz w:val="24"/>
          <w:szCs w:val="24"/>
        </w:rPr>
        <w:t xml:space="preserve"> LF)</w:t>
      </w:r>
    </w:p>
    <w:p w14:paraId="5D17231C" w14:textId="77777777" w:rsidR="00696D8A" w:rsidRPr="00C04D03" w:rsidRDefault="00696D8A" w:rsidP="00696D8A">
      <w:pPr>
        <w:pStyle w:val="ListParagraph"/>
        <w:numPr>
          <w:ilvl w:val="0"/>
          <w:numId w:val="45"/>
        </w:numPr>
        <w:spacing w:after="120" w:line="240" w:lineRule="auto"/>
        <w:jc w:val="both"/>
        <w:rPr>
          <w:rFonts w:ascii="Times New Roman" w:hAnsi="Times New Roman" w:cs="Times New Roman"/>
          <w:sz w:val="24"/>
          <w:szCs w:val="24"/>
        </w:rPr>
      </w:pPr>
      <w:r w:rsidRPr="00C04D03">
        <w:rPr>
          <w:rFonts w:ascii="Times New Roman" w:hAnsi="Times New Roman" w:cs="Times New Roman"/>
          <w:sz w:val="24"/>
          <w:szCs w:val="24"/>
        </w:rPr>
        <w:t>Installation of a new HDPE Flared End Section (FES)</w:t>
      </w:r>
    </w:p>
    <w:p w14:paraId="5BAADA9D" w14:textId="77777777" w:rsidR="00696D8A" w:rsidRPr="00C04D03" w:rsidRDefault="00696D8A" w:rsidP="00696D8A">
      <w:pPr>
        <w:pStyle w:val="ListParagraph"/>
        <w:numPr>
          <w:ilvl w:val="0"/>
          <w:numId w:val="45"/>
        </w:numPr>
        <w:spacing w:after="120" w:line="240" w:lineRule="auto"/>
        <w:jc w:val="both"/>
        <w:rPr>
          <w:rFonts w:ascii="Times New Roman" w:hAnsi="Times New Roman" w:cs="Times New Roman"/>
          <w:sz w:val="24"/>
          <w:szCs w:val="24"/>
        </w:rPr>
      </w:pPr>
      <w:r w:rsidRPr="00C04D03">
        <w:rPr>
          <w:rFonts w:ascii="Times New Roman" w:hAnsi="Times New Roman" w:cs="Times New Roman"/>
          <w:sz w:val="24"/>
          <w:szCs w:val="24"/>
        </w:rPr>
        <w:t>Cleaning out of the tail ditch for approximately 25 LF beyond the end of the FES</w:t>
      </w:r>
    </w:p>
    <w:p w14:paraId="44919306" w14:textId="77777777" w:rsidR="00B44B49" w:rsidRPr="00C04D03" w:rsidRDefault="00B44B49" w:rsidP="00696D8A">
      <w:pPr>
        <w:pStyle w:val="ListParagraph"/>
        <w:numPr>
          <w:ilvl w:val="0"/>
          <w:numId w:val="45"/>
        </w:numPr>
        <w:spacing w:after="120" w:line="240" w:lineRule="auto"/>
        <w:jc w:val="both"/>
        <w:rPr>
          <w:rFonts w:ascii="Times New Roman" w:hAnsi="Times New Roman" w:cs="Times New Roman"/>
          <w:sz w:val="24"/>
          <w:szCs w:val="24"/>
        </w:rPr>
      </w:pPr>
      <w:r w:rsidRPr="00C04D03">
        <w:rPr>
          <w:rFonts w:ascii="Times New Roman" w:hAnsi="Times New Roman" w:cs="Times New Roman"/>
          <w:sz w:val="24"/>
          <w:szCs w:val="24"/>
        </w:rPr>
        <w:t>Contractor to coordinate installation to avoid existing Town water main.</w:t>
      </w:r>
    </w:p>
    <w:p w14:paraId="1FC22CCA" w14:textId="7F27E90C" w:rsidR="00401D89" w:rsidRPr="00A171F4" w:rsidRDefault="00B44B49" w:rsidP="00246476">
      <w:pPr>
        <w:spacing w:after="120" w:line="240" w:lineRule="auto"/>
        <w:jc w:val="both"/>
        <w:rPr>
          <w:rFonts w:ascii="Times New Roman" w:hAnsi="Times New Roman" w:cs="Times New Roman"/>
          <w:sz w:val="24"/>
          <w:szCs w:val="24"/>
          <w:u w:val="single"/>
        </w:rPr>
      </w:pPr>
      <w:r w:rsidRPr="00C04D03">
        <w:rPr>
          <w:rFonts w:ascii="Times New Roman" w:hAnsi="Times New Roman" w:cs="Times New Roman"/>
          <w:sz w:val="24"/>
          <w:szCs w:val="24"/>
        </w:rPr>
        <w:t>Invitations</w:t>
      </w:r>
      <w:r w:rsidR="00401D89" w:rsidRPr="00C04D03">
        <w:rPr>
          <w:rFonts w:ascii="Times New Roman" w:hAnsi="Times New Roman" w:cs="Times New Roman"/>
          <w:sz w:val="24"/>
          <w:szCs w:val="24"/>
        </w:rPr>
        <w:t xml:space="preserve"> must be submitted no later than </w:t>
      </w:r>
      <w:r w:rsidR="00A171F4">
        <w:rPr>
          <w:rFonts w:ascii="Times New Roman" w:hAnsi="Times New Roman" w:cs="Times New Roman"/>
          <w:sz w:val="24"/>
          <w:szCs w:val="24"/>
          <w:u w:val="single"/>
        </w:rPr>
        <w:t>May 22, 2025,</w:t>
      </w:r>
      <w:r w:rsidR="00B33070" w:rsidRPr="00C04D03">
        <w:rPr>
          <w:rFonts w:ascii="Times New Roman" w:hAnsi="Times New Roman" w:cs="Times New Roman"/>
          <w:b/>
          <w:sz w:val="24"/>
          <w:szCs w:val="24"/>
        </w:rPr>
        <w:t xml:space="preserve"> </w:t>
      </w:r>
      <w:r w:rsidR="00A171F4">
        <w:rPr>
          <w:rFonts w:ascii="Times New Roman" w:hAnsi="Times New Roman" w:cs="Times New Roman"/>
          <w:bCs/>
          <w:sz w:val="24"/>
          <w:szCs w:val="24"/>
          <w:u w:val="single"/>
        </w:rPr>
        <w:t>at 10:00 A.M</w:t>
      </w:r>
      <w:r w:rsidR="00401D89" w:rsidRPr="00C04D03">
        <w:rPr>
          <w:rFonts w:ascii="Times New Roman" w:hAnsi="Times New Roman" w:cs="Times New Roman"/>
          <w:b/>
          <w:sz w:val="24"/>
          <w:szCs w:val="24"/>
        </w:rPr>
        <w:t>.</w:t>
      </w:r>
      <w:r w:rsidR="00401D89" w:rsidRPr="00C04D03">
        <w:rPr>
          <w:rFonts w:ascii="Times New Roman" w:hAnsi="Times New Roman" w:cs="Times New Roman"/>
          <w:sz w:val="24"/>
          <w:szCs w:val="24"/>
        </w:rPr>
        <w:t xml:space="preserve"> </w:t>
      </w:r>
      <w:r w:rsidR="00E007B9" w:rsidRPr="00C04D03">
        <w:rPr>
          <w:rFonts w:ascii="Times New Roman" w:hAnsi="Times New Roman" w:cs="Times New Roman"/>
          <w:sz w:val="24"/>
          <w:szCs w:val="24"/>
        </w:rPr>
        <w:t>All proposals must be submitted in a sealed envelope or container marked with the applicable Proposal Name and Proposal Number on the outside</w:t>
      </w:r>
      <w:r w:rsidR="00B830A6" w:rsidRPr="00C04D03">
        <w:rPr>
          <w:rFonts w:ascii="Times New Roman" w:hAnsi="Times New Roman" w:cs="Times New Roman"/>
          <w:sz w:val="24"/>
          <w:szCs w:val="24"/>
        </w:rPr>
        <w:t xml:space="preserve">. </w:t>
      </w:r>
      <w:r w:rsidR="00A171F4">
        <w:rPr>
          <w:rFonts w:ascii="Times New Roman" w:hAnsi="Times New Roman" w:cs="Times New Roman"/>
          <w:sz w:val="24"/>
          <w:szCs w:val="24"/>
        </w:rPr>
        <w:t xml:space="preserve">Bids will be evaluated by the OWNER, and the project award is anticipated at the </w:t>
      </w:r>
      <w:r w:rsidR="00A171F4">
        <w:rPr>
          <w:rFonts w:ascii="Times New Roman" w:hAnsi="Times New Roman" w:cs="Times New Roman"/>
          <w:sz w:val="24"/>
          <w:szCs w:val="24"/>
          <w:u w:val="single"/>
        </w:rPr>
        <w:t>June 9</w:t>
      </w:r>
      <w:r w:rsidR="00A171F4" w:rsidRPr="00A171F4">
        <w:rPr>
          <w:rFonts w:ascii="Times New Roman" w:hAnsi="Times New Roman" w:cs="Times New Roman"/>
          <w:sz w:val="24"/>
          <w:szCs w:val="24"/>
          <w:u w:val="single"/>
          <w:vertAlign w:val="superscript"/>
        </w:rPr>
        <w:t>th</w:t>
      </w:r>
      <w:r w:rsidR="00A171F4">
        <w:rPr>
          <w:rFonts w:ascii="Times New Roman" w:hAnsi="Times New Roman" w:cs="Times New Roman"/>
          <w:sz w:val="24"/>
          <w:szCs w:val="24"/>
          <w:u w:val="single"/>
        </w:rPr>
        <w:t xml:space="preserve"> Council meeting.</w:t>
      </w:r>
    </w:p>
    <w:p w14:paraId="773D1287" w14:textId="77777777" w:rsidR="00252B42" w:rsidRPr="00C04D03" w:rsidRDefault="00252B42" w:rsidP="00252B42">
      <w:pPr>
        <w:pStyle w:val="BodyText"/>
        <w:spacing w:after="120"/>
        <w:rPr>
          <w:sz w:val="24"/>
          <w:szCs w:val="22"/>
        </w:rPr>
      </w:pPr>
      <w:r w:rsidRPr="00C04D03">
        <w:rPr>
          <w:sz w:val="24"/>
          <w:szCs w:val="22"/>
        </w:rPr>
        <w:t>The required time of completion for this project is sixty (60)</w:t>
      </w:r>
      <w:r w:rsidRPr="00C04D03">
        <w:rPr>
          <w:color w:val="FF0000"/>
          <w:sz w:val="24"/>
          <w:szCs w:val="22"/>
        </w:rPr>
        <w:t xml:space="preserve"> </w:t>
      </w:r>
      <w:r w:rsidRPr="00C04D03">
        <w:rPr>
          <w:sz w:val="24"/>
          <w:szCs w:val="22"/>
        </w:rPr>
        <w:t>days from commencement.</w:t>
      </w:r>
    </w:p>
    <w:p w14:paraId="7CFCBA61" w14:textId="77777777" w:rsidR="00B44B49" w:rsidRPr="00C04D03" w:rsidRDefault="00B44B49" w:rsidP="00246476">
      <w:pPr>
        <w:spacing w:after="120" w:line="240" w:lineRule="auto"/>
        <w:jc w:val="both"/>
        <w:rPr>
          <w:rFonts w:ascii="Times New Roman" w:hAnsi="Times New Roman" w:cs="Times New Roman"/>
          <w:sz w:val="24"/>
          <w:szCs w:val="24"/>
        </w:rPr>
      </w:pPr>
      <w:r w:rsidRPr="00C04D03">
        <w:rPr>
          <w:rFonts w:ascii="Times New Roman" w:hAnsi="Times New Roman" w:cs="Times New Roman"/>
          <w:sz w:val="24"/>
          <w:szCs w:val="24"/>
        </w:rPr>
        <w:t>To visit the location and/or to obtain additional information, please contact Justin Oliver with the Town of Pine Mountain (706-457-1603).</w:t>
      </w:r>
    </w:p>
    <w:p w14:paraId="06870677" w14:textId="77777777" w:rsidR="00792144" w:rsidRPr="00C04D03" w:rsidRDefault="00A646BF" w:rsidP="00246476">
      <w:pPr>
        <w:spacing w:after="120" w:line="240" w:lineRule="auto"/>
        <w:jc w:val="both"/>
        <w:rPr>
          <w:rFonts w:ascii="Times New Roman" w:hAnsi="Times New Roman" w:cs="Times New Roman"/>
          <w:sz w:val="24"/>
          <w:szCs w:val="24"/>
        </w:rPr>
      </w:pPr>
      <w:r w:rsidRPr="00C04D03">
        <w:rPr>
          <w:rFonts w:ascii="Times New Roman" w:hAnsi="Times New Roman" w:cs="Times New Roman"/>
          <w:sz w:val="24"/>
          <w:szCs w:val="24"/>
        </w:rPr>
        <w:t xml:space="preserve">The </w:t>
      </w:r>
      <w:r w:rsidR="009A0BF2" w:rsidRPr="00C04D03">
        <w:rPr>
          <w:rFonts w:ascii="Times New Roman" w:hAnsi="Times New Roman" w:cs="Times New Roman"/>
          <w:sz w:val="24"/>
          <w:szCs w:val="24"/>
        </w:rPr>
        <w:t>Town of Pine Mountain</w:t>
      </w:r>
      <w:r w:rsidR="00401D89" w:rsidRPr="00C04D03">
        <w:rPr>
          <w:rFonts w:ascii="Times New Roman" w:hAnsi="Times New Roman" w:cs="Times New Roman"/>
          <w:sz w:val="24"/>
          <w:szCs w:val="24"/>
        </w:rPr>
        <w:t xml:space="preserve"> provides equal opportunity for all businesses and does not discriminate against any person or business because of race, color, religion, sex, national origin and handicap or veteran status. This policy ensures all segments of the business community have access to supplying the goods and services need</w:t>
      </w:r>
      <w:r w:rsidR="00C04D03" w:rsidRPr="00C04D03">
        <w:rPr>
          <w:rFonts w:ascii="Times New Roman" w:hAnsi="Times New Roman" w:cs="Times New Roman"/>
          <w:sz w:val="24"/>
          <w:szCs w:val="24"/>
        </w:rPr>
        <w:t>ed</w:t>
      </w:r>
      <w:r w:rsidR="00401D89" w:rsidRPr="00C04D03">
        <w:rPr>
          <w:rFonts w:ascii="Times New Roman" w:hAnsi="Times New Roman" w:cs="Times New Roman"/>
          <w:sz w:val="24"/>
          <w:szCs w:val="24"/>
        </w:rPr>
        <w:t xml:space="preserve"> by </w:t>
      </w:r>
      <w:r w:rsidR="009A0BF2" w:rsidRPr="00C04D03">
        <w:rPr>
          <w:rFonts w:ascii="Times New Roman" w:hAnsi="Times New Roman" w:cs="Times New Roman"/>
          <w:sz w:val="24"/>
          <w:szCs w:val="24"/>
        </w:rPr>
        <w:t>Town of Pine Mountain</w:t>
      </w:r>
      <w:r w:rsidR="00401D89" w:rsidRPr="00C04D03">
        <w:rPr>
          <w:rFonts w:ascii="Times New Roman" w:hAnsi="Times New Roman" w:cs="Times New Roman"/>
          <w:sz w:val="24"/>
          <w:szCs w:val="24"/>
        </w:rPr>
        <w:t xml:space="preserve">. </w:t>
      </w:r>
      <w:r w:rsidR="009A0BF2" w:rsidRPr="00C04D03">
        <w:rPr>
          <w:rFonts w:ascii="Times New Roman" w:hAnsi="Times New Roman" w:cs="Times New Roman"/>
          <w:sz w:val="24"/>
          <w:szCs w:val="24"/>
        </w:rPr>
        <w:t>Town of Pine Mountain</w:t>
      </w:r>
      <w:r w:rsidR="00401D89" w:rsidRPr="00C04D03">
        <w:rPr>
          <w:rFonts w:ascii="Times New Roman" w:hAnsi="Times New Roman" w:cs="Times New Roman"/>
          <w:sz w:val="24"/>
          <w:szCs w:val="24"/>
        </w:rPr>
        <w:t xml:space="preserve"> does not guarantee a minimum/maximum value for this contract.</w:t>
      </w:r>
    </w:p>
    <w:p w14:paraId="050FB403" w14:textId="77777777" w:rsidR="00C04D03" w:rsidRDefault="00C04D03" w:rsidP="00C04D03">
      <w:pPr>
        <w:tabs>
          <w:tab w:val="center" w:pos="468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napToGrid w:val="0"/>
          <w:sz w:val="24"/>
        </w:rPr>
      </w:pPr>
    </w:p>
    <w:p w14:paraId="46799415" w14:textId="77777777" w:rsidR="00C04D03" w:rsidRPr="00C04D03" w:rsidRDefault="00C04D03" w:rsidP="00C04D03">
      <w:pPr>
        <w:tabs>
          <w:tab w:val="center" w:pos="468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napToGrid w:val="0"/>
          <w:sz w:val="24"/>
        </w:rPr>
      </w:pPr>
      <w:r w:rsidRPr="00C04D03">
        <w:rPr>
          <w:rFonts w:ascii="Times New Roman" w:eastAsia="Times New Roman" w:hAnsi="Times New Roman" w:cs="Times New Roman"/>
          <w:snapToGrid w:val="0"/>
          <w:sz w:val="24"/>
        </w:rPr>
        <w:t xml:space="preserve">Town of Pine Mountain </w:t>
      </w:r>
    </w:p>
    <w:p w14:paraId="4132BDEC" w14:textId="77777777" w:rsidR="00C04D03" w:rsidRPr="00C04D03" w:rsidRDefault="00C04D03" w:rsidP="00C04D03">
      <w:pPr>
        <w:tabs>
          <w:tab w:val="center" w:pos="468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snapToGrid w:val="0"/>
          <w:sz w:val="24"/>
        </w:rPr>
      </w:pPr>
      <w:r w:rsidRPr="00C04D03">
        <w:rPr>
          <w:rFonts w:ascii="Times New Roman" w:eastAsia="Times New Roman" w:hAnsi="Times New Roman" w:cs="Times New Roman"/>
          <w:snapToGrid w:val="0"/>
          <w:sz w:val="24"/>
        </w:rPr>
        <w:t>Keith Pendergrass, Mayor</w:t>
      </w:r>
    </w:p>
    <w:p w14:paraId="52ACEDD6" w14:textId="77777777" w:rsidR="00535439" w:rsidRDefault="00535439">
      <w:pPr>
        <w:rPr>
          <w:rFonts w:ascii="Calibri" w:hAnsi="Calibri" w:cs="Times New Roman"/>
          <w:b/>
          <w:bCs/>
          <w:color w:val="000000"/>
          <w:sz w:val="24"/>
          <w:szCs w:val="24"/>
        </w:rPr>
      </w:pPr>
    </w:p>
    <w:sectPr w:rsidR="005354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84EC" w14:textId="77777777" w:rsidR="00A12E63" w:rsidRDefault="00A12E63" w:rsidP="00495EE5">
      <w:pPr>
        <w:spacing w:after="0" w:line="240" w:lineRule="auto"/>
      </w:pPr>
      <w:r>
        <w:separator/>
      </w:r>
    </w:p>
  </w:endnote>
  <w:endnote w:type="continuationSeparator" w:id="0">
    <w:p w14:paraId="67EA4120" w14:textId="77777777" w:rsidR="00A12E63" w:rsidRDefault="00A12E63" w:rsidP="0049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A8A5" w14:textId="77777777" w:rsidR="00A12E63" w:rsidRDefault="00A12E63" w:rsidP="00495EE5">
      <w:pPr>
        <w:spacing w:after="0" w:line="240" w:lineRule="auto"/>
      </w:pPr>
      <w:r>
        <w:separator/>
      </w:r>
    </w:p>
  </w:footnote>
  <w:footnote w:type="continuationSeparator" w:id="0">
    <w:p w14:paraId="051045EF" w14:textId="77777777" w:rsidR="00A12E63" w:rsidRDefault="00A12E63" w:rsidP="00495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4" w:hanging="360"/>
      </w:pPr>
      <w:rPr>
        <w:b w:val="0"/>
        <w:bCs w:val="0"/>
        <w:w w:val="100"/>
      </w:rPr>
    </w:lvl>
    <w:lvl w:ilvl="1">
      <w:numFmt w:val="bullet"/>
      <w:lvlText w:val="•"/>
      <w:lvlJc w:val="left"/>
      <w:pPr>
        <w:ind w:left="1892" w:hanging="360"/>
      </w:pPr>
    </w:lvl>
    <w:lvl w:ilvl="2">
      <w:numFmt w:val="bullet"/>
      <w:lvlText w:val="•"/>
      <w:lvlJc w:val="left"/>
      <w:pPr>
        <w:ind w:left="2704" w:hanging="360"/>
      </w:pPr>
    </w:lvl>
    <w:lvl w:ilvl="3">
      <w:numFmt w:val="bullet"/>
      <w:lvlText w:val="•"/>
      <w:lvlJc w:val="left"/>
      <w:pPr>
        <w:ind w:left="3516" w:hanging="360"/>
      </w:pPr>
    </w:lvl>
    <w:lvl w:ilvl="4">
      <w:numFmt w:val="bullet"/>
      <w:lvlText w:val="•"/>
      <w:lvlJc w:val="left"/>
      <w:pPr>
        <w:ind w:left="4328" w:hanging="360"/>
      </w:pPr>
    </w:lvl>
    <w:lvl w:ilvl="5">
      <w:numFmt w:val="bullet"/>
      <w:lvlText w:val="•"/>
      <w:lvlJc w:val="left"/>
      <w:pPr>
        <w:ind w:left="5140" w:hanging="360"/>
      </w:pPr>
    </w:lvl>
    <w:lvl w:ilvl="6">
      <w:numFmt w:val="bullet"/>
      <w:lvlText w:val="•"/>
      <w:lvlJc w:val="left"/>
      <w:pPr>
        <w:ind w:left="5952" w:hanging="360"/>
      </w:pPr>
    </w:lvl>
    <w:lvl w:ilvl="7">
      <w:numFmt w:val="bullet"/>
      <w:lvlText w:val="•"/>
      <w:lvlJc w:val="left"/>
      <w:pPr>
        <w:ind w:left="6764" w:hanging="360"/>
      </w:pPr>
    </w:lvl>
    <w:lvl w:ilvl="8">
      <w:numFmt w:val="bullet"/>
      <w:lvlText w:val="•"/>
      <w:lvlJc w:val="left"/>
      <w:pPr>
        <w:ind w:left="7576" w:hanging="360"/>
      </w:pPr>
    </w:lvl>
  </w:abstractNum>
  <w:abstractNum w:abstractNumId="1" w15:restartNumberingAfterBreak="0">
    <w:nsid w:val="00000403"/>
    <w:multiLevelType w:val="multilevel"/>
    <w:tmpl w:val="00000886"/>
    <w:lvl w:ilvl="0">
      <w:start w:val="3"/>
      <w:numFmt w:val="upperLetter"/>
      <w:lvlText w:val="%1."/>
      <w:lvlJc w:val="left"/>
      <w:pPr>
        <w:ind w:left="754" w:hanging="401"/>
      </w:pPr>
      <w:rPr>
        <w:rFonts w:ascii="Times New Roman" w:hAnsi="Times New Roman" w:cs="Times New Roman"/>
        <w:b w:val="0"/>
        <w:bCs w:val="0"/>
        <w:spacing w:val="-3"/>
        <w:w w:val="99"/>
        <w:sz w:val="24"/>
        <w:szCs w:val="24"/>
      </w:rPr>
    </w:lvl>
    <w:lvl w:ilvl="1">
      <w:numFmt w:val="bullet"/>
      <w:lvlText w:val=""/>
      <w:lvlJc w:val="left"/>
      <w:pPr>
        <w:ind w:left="1158" w:hanging="360"/>
      </w:pPr>
      <w:rPr>
        <w:rFonts w:ascii="Symbol" w:hAnsi="Symbol" w:cs="Symbol"/>
        <w:b w:val="0"/>
        <w:bCs w:val="0"/>
        <w:w w:val="100"/>
        <w:sz w:val="24"/>
        <w:szCs w:val="24"/>
      </w:rPr>
    </w:lvl>
    <w:lvl w:ilvl="2">
      <w:numFmt w:val="bullet"/>
      <w:lvlText w:val="•"/>
      <w:lvlJc w:val="left"/>
      <w:pPr>
        <w:ind w:left="2053" w:hanging="360"/>
      </w:pPr>
    </w:lvl>
    <w:lvl w:ilvl="3">
      <w:numFmt w:val="bullet"/>
      <w:lvlText w:val="•"/>
      <w:lvlJc w:val="left"/>
      <w:pPr>
        <w:ind w:left="2946" w:hanging="360"/>
      </w:pPr>
    </w:lvl>
    <w:lvl w:ilvl="4">
      <w:numFmt w:val="bullet"/>
      <w:lvlText w:val="•"/>
      <w:lvlJc w:val="left"/>
      <w:pPr>
        <w:ind w:left="3840" w:hanging="360"/>
      </w:pPr>
    </w:lvl>
    <w:lvl w:ilvl="5">
      <w:numFmt w:val="bullet"/>
      <w:lvlText w:val="•"/>
      <w:lvlJc w:val="left"/>
      <w:pPr>
        <w:ind w:left="4733" w:hanging="360"/>
      </w:pPr>
    </w:lvl>
    <w:lvl w:ilvl="6">
      <w:numFmt w:val="bullet"/>
      <w:lvlText w:val="•"/>
      <w:lvlJc w:val="left"/>
      <w:pPr>
        <w:ind w:left="5626" w:hanging="360"/>
      </w:pPr>
    </w:lvl>
    <w:lvl w:ilvl="7">
      <w:numFmt w:val="bullet"/>
      <w:lvlText w:val="•"/>
      <w:lvlJc w:val="left"/>
      <w:pPr>
        <w:ind w:left="6520" w:hanging="360"/>
      </w:pPr>
    </w:lvl>
    <w:lvl w:ilvl="8">
      <w:numFmt w:val="bullet"/>
      <w:lvlText w:val="•"/>
      <w:lvlJc w:val="left"/>
      <w:pPr>
        <w:ind w:left="7413" w:hanging="360"/>
      </w:pPr>
    </w:lvl>
  </w:abstractNum>
  <w:abstractNum w:abstractNumId="2" w15:restartNumberingAfterBreak="0">
    <w:nsid w:val="0ADC5046"/>
    <w:multiLevelType w:val="multilevel"/>
    <w:tmpl w:val="9F1EE8EA"/>
    <w:lvl w:ilvl="0">
      <w:start w:val="1"/>
      <w:numFmt w:val="bullet"/>
      <w:lvlText w:val=""/>
      <w:lvlJc w:val="left"/>
      <w:pPr>
        <w:ind w:left="1074" w:hanging="360"/>
      </w:pPr>
      <w:rPr>
        <w:rFonts w:ascii="Symbol" w:hAnsi="Symbol" w:hint="default"/>
        <w:b w:val="0"/>
        <w:bCs w:val="0"/>
        <w:w w:val="100"/>
      </w:rPr>
    </w:lvl>
    <w:lvl w:ilvl="1">
      <w:numFmt w:val="bullet"/>
      <w:lvlText w:val="•"/>
      <w:lvlJc w:val="left"/>
      <w:pPr>
        <w:ind w:left="1892" w:hanging="360"/>
      </w:pPr>
    </w:lvl>
    <w:lvl w:ilvl="2">
      <w:numFmt w:val="bullet"/>
      <w:lvlText w:val="•"/>
      <w:lvlJc w:val="left"/>
      <w:pPr>
        <w:ind w:left="2704" w:hanging="360"/>
      </w:pPr>
    </w:lvl>
    <w:lvl w:ilvl="3">
      <w:numFmt w:val="bullet"/>
      <w:lvlText w:val="•"/>
      <w:lvlJc w:val="left"/>
      <w:pPr>
        <w:ind w:left="3516" w:hanging="360"/>
      </w:pPr>
    </w:lvl>
    <w:lvl w:ilvl="4">
      <w:numFmt w:val="bullet"/>
      <w:lvlText w:val="•"/>
      <w:lvlJc w:val="left"/>
      <w:pPr>
        <w:ind w:left="4328" w:hanging="360"/>
      </w:pPr>
    </w:lvl>
    <w:lvl w:ilvl="5">
      <w:numFmt w:val="bullet"/>
      <w:lvlText w:val="•"/>
      <w:lvlJc w:val="left"/>
      <w:pPr>
        <w:ind w:left="5140" w:hanging="360"/>
      </w:pPr>
    </w:lvl>
    <w:lvl w:ilvl="6">
      <w:numFmt w:val="bullet"/>
      <w:lvlText w:val="•"/>
      <w:lvlJc w:val="left"/>
      <w:pPr>
        <w:ind w:left="5952" w:hanging="360"/>
      </w:pPr>
    </w:lvl>
    <w:lvl w:ilvl="7">
      <w:numFmt w:val="bullet"/>
      <w:lvlText w:val="•"/>
      <w:lvlJc w:val="left"/>
      <w:pPr>
        <w:ind w:left="6764" w:hanging="360"/>
      </w:pPr>
    </w:lvl>
    <w:lvl w:ilvl="8">
      <w:numFmt w:val="bullet"/>
      <w:lvlText w:val="•"/>
      <w:lvlJc w:val="left"/>
      <w:pPr>
        <w:ind w:left="7576" w:hanging="360"/>
      </w:pPr>
    </w:lvl>
  </w:abstractNum>
  <w:abstractNum w:abstractNumId="3" w15:restartNumberingAfterBreak="0">
    <w:nsid w:val="0CA70DAE"/>
    <w:multiLevelType w:val="hybridMultilevel"/>
    <w:tmpl w:val="ED12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3429D"/>
    <w:multiLevelType w:val="hybridMultilevel"/>
    <w:tmpl w:val="D194B6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745A8"/>
    <w:multiLevelType w:val="hybridMultilevel"/>
    <w:tmpl w:val="0AA6D9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503B1"/>
    <w:multiLevelType w:val="hybridMultilevel"/>
    <w:tmpl w:val="B568E4F2"/>
    <w:name w:val="MASTERSPEC2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C32EC"/>
    <w:multiLevelType w:val="hybridMultilevel"/>
    <w:tmpl w:val="6EF8B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2504C"/>
    <w:multiLevelType w:val="hybridMultilevel"/>
    <w:tmpl w:val="8120519E"/>
    <w:name w:val="MASTERSPEC2222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F4853"/>
    <w:multiLevelType w:val="hybridMultilevel"/>
    <w:tmpl w:val="7D2ED7B2"/>
    <w:name w:val="MASTERSPEC2222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52595"/>
    <w:multiLevelType w:val="hybridMultilevel"/>
    <w:tmpl w:val="21AC2D0C"/>
    <w:name w:val="MASTERSPEC22222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E0C10"/>
    <w:multiLevelType w:val="hybridMultilevel"/>
    <w:tmpl w:val="F3A0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C4AD8"/>
    <w:multiLevelType w:val="hybridMultilevel"/>
    <w:tmpl w:val="0F3E2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815A6"/>
    <w:multiLevelType w:val="hybridMultilevel"/>
    <w:tmpl w:val="6E10CEAC"/>
    <w:name w:val="MASTERSPEC222222222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10B6E"/>
    <w:multiLevelType w:val="hybridMultilevel"/>
    <w:tmpl w:val="4EA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90AD2"/>
    <w:multiLevelType w:val="multilevel"/>
    <w:tmpl w:val="9F1EE8EA"/>
    <w:lvl w:ilvl="0">
      <w:start w:val="1"/>
      <w:numFmt w:val="bullet"/>
      <w:lvlText w:val=""/>
      <w:lvlJc w:val="left"/>
      <w:pPr>
        <w:ind w:left="1074" w:hanging="360"/>
      </w:pPr>
      <w:rPr>
        <w:rFonts w:ascii="Symbol" w:hAnsi="Symbol" w:hint="default"/>
        <w:b w:val="0"/>
        <w:bCs w:val="0"/>
        <w:w w:val="100"/>
      </w:rPr>
    </w:lvl>
    <w:lvl w:ilvl="1">
      <w:numFmt w:val="bullet"/>
      <w:lvlText w:val="•"/>
      <w:lvlJc w:val="left"/>
      <w:pPr>
        <w:ind w:left="1892" w:hanging="360"/>
      </w:pPr>
    </w:lvl>
    <w:lvl w:ilvl="2">
      <w:numFmt w:val="bullet"/>
      <w:lvlText w:val="•"/>
      <w:lvlJc w:val="left"/>
      <w:pPr>
        <w:ind w:left="2704" w:hanging="360"/>
      </w:pPr>
    </w:lvl>
    <w:lvl w:ilvl="3">
      <w:numFmt w:val="bullet"/>
      <w:lvlText w:val="•"/>
      <w:lvlJc w:val="left"/>
      <w:pPr>
        <w:ind w:left="3516" w:hanging="360"/>
      </w:pPr>
    </w:lvl>
    <w:lvl w:ilvl="4">
      <w:numFmt w:val="bullet"/>
      <w:lvlText w:val="•"/>
      <w:lvlJc w:val="left"/>
      <w:pPr>
        <w:ind w:left="4328" w:hanging="360"/>
      </w:pPr>
    </w:lvl>
    <w:lvl w:ilvl="5">
      <w:numFmt w:val="bullet"/>
      <w:lvlText w:val="•"/>
      <w:lvlJc w:val="left"/>
      <w:pPr>
        <w:ind w:left="5140" w:hanging="360"/>
      </w:pPr>
    </w:lvl>
    <w:lvl w:ilvl="6">
      <w:numFmt w:val="bullet"/>
      <w:lvlText w:val="•"/>
      <w:lvlJc w:val="left"/>
      <w:pPr>
        <w:ind w:left="5952" w:hanging="360"/>
      </w:pPr>
    </w:lvl>
    <w:lvl w:ilvl="7">
      <w:numFmt w:val="bullet"/>
      <w:lvlText w:val="•"/>
      <w:lvlJc w:val="left"/>
      <w:pPr>
        <w:ind w:left="6764" w:hanging="360"/>
      </w:pPr>
    </w:lvl>
    <w:lvl w:ilvl="8">
      <w:numFmt w:val="bullet"/>
      <w:lvlText w:val="•"/>
      <w:lvlJc w:val="left"/>
      <w:pPr>
        <w:ind w:left="7576" w:hanging="360"/>
      </w:pPr>
    </w:lvl>
  </w:abstractNum>
  <w:abstractNum w:abstractNumId="16" w15:restartNumberingAfterBreak="0">
    <w:nsid w:val="32A22750"/>
    <w:multiLevelType w:val="hybridMultilevel"/>
    <w:tmpl w:val="82D83A0C"/>
    <w:name w:val="MASTERSPEC2222222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E521F"/>
    <w:multiLevelType w:val="hybridMultilevel"/>
    <w:tmpl w:val="8726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73981"/>
    <w:multiLevelType w:val="hybridMultilevel"/>
    <w:tmpl w:val="AA4EFB96"/>
    <w:name w:val="MASTERSPEC22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54E05"/>
    <w:multiLevelType w:val="hybridMultilevel"/>
    <w:tmpl w:val="C868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536FB"/>
    <w:multiLevelType w:val="hybridMultilevel"/>
    <w:tmpl w:val="E674A0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56D46"/>
    <w:multiLevelType w:val="hybridMultilevel"/>
    <w:tmpl w:val="CE868082"/>
    <w:name w:val="MASTERSPEC222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95FE4"/>
    <w:multiLevelType w:val="hybridMultilevel"/>
    <w:tmpl w:val="E2DE14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07442"/>
    <w:multiLevelType w:val="hybridMultilevel"/>
    <w:tmpl w:val="B2223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A2958"/>
    <w:multiLevelType w:val="hybridMultilevel"/>
    <w:tmpl w:val="B99A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1193C"/>
    <w:multiLevelType w:val="hybridMultilevel"/>
    <w:tmpl w:val="7E52812A"/>
    <w:name w:val="MASTERSPEC222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C26BA"/>
    <w:multiLevelType w:val="hybridMultilevel"/>
    <w:tmpl w:val="B282C3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30A5C"/>
    <w:multiLevelType w:val="hybridMultilevel"/>
    <w:tmpl w:val="23DE4BE4"/>
    <w:name w:val="MASTERSP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F4786E"/>
    <w:multiLevelType w:val="hybridMultilevel"/>
    <w:tmpl w:val="6C847F34"/>
    <w:lvl w:ilvl="0" w:tplc="BDE21C0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4666BC"/>
    <w:multiLevelType w:val="hybridMultilevel"/>
    <w:tmpl w:val="F99ED714"/>
    <w:name w:val="MASTERSPE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022E0"/>
    <w:multiLevelType w:val="hybridMultilevel"/>
    <w:tmpl w:val="573E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E516C0"/>
    <w:multiLevelType w:val="hybridMultilevel"/>
    <w:tmpl w:val="0E981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63EEF"/>
    <w:multiLevelType w:val="hybridMultilevel"/>
    <w:tmpl w:val="1918F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A2DBF"/>
    <w:multiLevelType w:val="hybridMultilevel"/>
    <w:tmpl w:val="59DCBB44"/>
    <w:name w:val="MASTERSPEC22222222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C35DDD"/>
    <w:multiLevelType w:val="hybridMultilevel"/>
    <w:tmpl w:val="D1C8634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F272AC8"/>
    <w:multiLevelType w:val="hybridMultilevel"/>
    <w:tmpl w:val="D8D2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B4074"/>
    <w:multiLevelType w:val="hybridMultilevel"/>
    <w:tmpl w:val="B692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C2625"/>
    <w:multiLevelType w:val="hybridMultilevel"/>
    <w:tmpl w:val="110684DA"/>
    <w:name w:val="MASTERSPEC2222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773431"/>
    <w:multiLevelType w:val="hybridMultilevel"/>
    <w:tmpl w:val="0562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966DFB"/>
    <w:multiLevelType w:val="hybridMultilevel"/>
    <w:tmpl w:val="2A86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CD069F"/>
    <w:multiLevelType w:val="hybridMultilevel"/>
    <w:tmpl w:val="D88E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2D60F0"/>
    <w:multiLevelType w:val="hybridMultilevel"/>
    <w:tmpl w:val="32483A04"/>
    <w:name w:val="MASTERSPE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7278A2"/>
    <w:multiLevelType w:val="hybridMultilevel"/>
    <w:tmpl w:val="56BCED5C"/>
    <w:name w:val="MASTERSPEC2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AD7289"/>
    <w:multiLevelType w:val="hybridMultilevel"/>
    <w:tmpl w:val="A1942E20"/>
    <w:name w:val="MASTERSPEC222222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21CD1"/>
    <w:multiLevelType w:val="hybridMultilevel"/>
    <w:tmpl w:val="8BE4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22533">
    <w:abstractNumId w:val="1"/>
  </w:num>
  <w:num w:numId="2" w16cid:durableId="1782720787">
    <w:abstractNumId w:val="0"/>
  </w:num>
  <w:num w:numId="3" w16cid:durableId="1591351411">
    <w:abstractNumId w:val="7"/>
  </w:num>
  <w:num w:numId="4" w16cid:durableId="1779713949">
    <w:abstractNumId w:val="28"/>
  </w:num>
  <w:num w:numId="5" w16cid:durableId="2136170131">
    <w:abstractNumId w:val="35"/>
  </w:num>
  <w:num w:numId="6" w16cid:durableId="518931200">
    <w:abstractNumId w:val="24"/>
  </w:num>
  <w:num w:numId="7" w16cid:durableId="689331954">
    <w:abstractNumId w:val="34"/>
  </w:num>
  <w:num w:numId="8" w16cid:durableId="1313169548">
    <w:abstractNumId w:val="4"/>
  </w:num>
  <w:num w:numId="9" w16cid:durableId="1031801782">
    <w:abstractNumId w:val="15"/>
  </w:num>
  <w:num w:numId="10" w16cid:durableId="1723401370">
    <w:abstractNumId w:val="2"/>
  </w:num>
  <w:num w:numId="11" w16cid:durableId="1990860648">
    <w:abstractNumId w:val="12"/>
  </w:num>
  <w:num w:numId="12" w16cid:durableId="704208909">
    <w:abstractNumId w:val="22"/>
  </w:num>
  <w:num w:numId="13" w16cid:durableId="930819357">
    <w:abstractNumId w:val="14"/>
  </w:num>
  <w:num w:numId="14" w16cid:durableId="337851386">
    <w:abstractNumId w:val="38"/>
  </w:num>
  <w:num w:numId="15" w16cid:durableId="39011902">
    <w:abstractNumId w:val="19"/>
  </w:num>
  <w:num w:numId="16" w16cid:durableId="295068787">
    <w:abstractNumId w:val="30"/>
  </w:num>
  <w:num w:numId="17" w16cid:durableId="1754280244">
    <w:abstractNumId w:val="39"/>
  </w:num>
  <w:num w:numId="18" w16cid:durableId="639186093">
    <w:abstractNumId w:val="36"/>
  </w:num>
  <w:num w:numId="19" w16cid:durableId="1719090204">
    <w:abstractNumId w:val="40"/>
  </w:num>
  <w:num w:numId="20" w16cid:durableId="1315254170">
    <w:abstractNumId w:val="17"/>
  </w:num>
  <w:num w:numId="21" w16cid:durableId="1955211978">
    <w:abstractNumId w:val="32"/>
  </w:num>
  <w:num w:numId="22" w16cid:durableId="261643362">
    <w:abstractNumId w:val="44"/>
  </w:num>
  <w:num w:numId="23" w16cid:durableId="225069411">
    <w:abstractNumId w:val="3"/>
  </w:num>
  <w:num w:numId="24" w16cid:durableId="1453012968">
    <w:abstractNumId w:val="27"/>
  </w:num>
  <w:num w:numId="25" w16cid:durableId="162280598">
    <w:abstractNumId w:val="29"/>
  </w:num>
  <w:num w:numId="26" w16cid:durableId="558902481">
    <w:abstractNumId w:val="41"/>
  </w:num>
  <w:num w:numId="27" w16cid:durableId="737509106">
    <w:abstractNumId w:val="6"/>
  </w:num>
  <w:num w:numId="28" w16cid:durableId="2025016571">
    <w:abstractNumId w:val="42"/>
  </w:num>
  <w:num w:numId="29" w16cid:durableId="438257821">
    <w:abstractNumId w:val="21"/>
  </w:num>
  <w:num w:numId="30" w16cid:durableId="1085305622">
    <w:abstractNumId w:val="8"/>
  </w:num>
  <w:num w:numId="31" w16cid:durableId="178085333">
    <w:abstractNumId w:val="37"/>
  </w:num>
  <w:num w:numId="32" w16cid:durableId="2104958434">
    <w:abstractNumId w:val="18"/>
  </w:num>
  <w:num w:numId="33" w16cid:durableId="1705445779">
    <w:abstractNumId w:val="25"/>
  </w:num>
  <w:num w:numId="34" w16cid:durableId="664405926">
    <w:abstractNumId w:val="9"/>
  </w:num>
  <w:num w:numId="35" w16cid:durableId="1697541163">
    <w:abstractNumId w:val="10"/>
  </w:num>
  <w:num w:numId="36" w16cid:durableId="194315548">
    <w:abstractNumId w:val="43"/>
  </w:num>
  <w:num w:numId="37" w16cid:durableId="391932689">
    <w:abstractNumId w:val="23"/>
  </w:num>
  <w:num w:numId="38" w16cid:durableId="1856917898">
    <w:abstractNumId w:val="20"/>
  </w:num>
  <w:num w:numId="39" w16cid:durableId="639727174">
    <w:abstractNumId w:val="26"/>
  </w:num>
  <w:num w:numId="40" w16cid:durableId="415640757">
    <w:abstractNumId w:val="16"/>
  </w:num>
  <w:num w:numId="41" w16cid:durableId="428816254">
    <w:abstractNumId w:val="33"/>
  </w:num>
  <w:num w:numId="42" w16cid:durableId="1459950120">
    <w:abstractNumId w:val="13"/>
  </w:num>
  <w:num w:numId="43" w16cid:durableId="1932394934">
    <w:abstractNumId w:val="31"/>
  </w:num>
  <w:num w:numId="44" w16cid:durableId="2049329249">
    <w:abstractNumId w:val="5"/>
  </w:num>
  <w:num w:numId="45" w16cid:durableId="11690973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D89"/>
    <w:rsid w:val="00026525"/>
    <w:rsid w:val="000446A3"/>
    <w:rsid w:val="000C4949"/>
    <w:rsid w:val="00107B95"/>
    <w:rsid w:val="00107CF7"/>
    <w:rsid w:val="0012521F"/>
    <w:rsid w:val="001A1C89"/>
    <w:rsid w:val="001B5CB1"/>
    <w:rsid w:val="001D6A08"/>
    <w:rsid w:val="002127F1"/>
    <w:rsid w:val="002365C0"/>
    <w:rsid w:val="00246476"/>
    <w:rsid w:val="00252404"/>
    <w:rsid w:val="00252B42"/>
    <w:rsid w:val="00280EFD"/>
    <w:rsid w:val="002C56E7"/>
    <w:rsid w:val="003066FF"/>
    <w:rsid w:val="00322AB5"/>
    <w:rsid w:val="0032377B"/>
    <w:rsid w:val="003D34E4"/>
    <w:rsid w:val="003F110A"/>
    <w:rsid w:val="003F2E86"/>
    <w:rsid w:val="003F434E"/>
    <w:rsid w:val="00401D89"/>
    <w:rsid w:val="00410DFA"/>
    <w:rsid w:val="00423362"/>
    <w:rsid w:val="004405C5"/>
    <w:rsid w:val="00483774"/>
    <w:rsid w:val="00495EE5"/>
    <w:rsid w:val="004B2999"/>
    <w:rsid w:val="004B6293"/>
    <w:rsid w:val="004F6977"/>
    <w:rsid w:val="005107E3"/>
    <w:rsid w:val="005203FA"/>
    <w:rsid w:val="00535439"/>
    <w:rsid w:val="00572989"/>
    <w:rsid w:val="00576DCE"/>
    <w:rsid w:val="005A4D99"/>
    <w:rsid w:val="005C1379"/>
    <w:rsid w:val="00600EC7"/>
    <w:rsid w:val="0063141F"/>
    <w:rsid w:val="006557F9"/>
    <w:rsid w:val="00696D8A"/>
    <w:rsid w:val="006C4B83"/>
    <w:rsid w:val="00710F99"/>
    <w:rsid w:val="00792144"/>
    <w:rsid w:val="007B6B4B"/>
    <w:rsid w:val="007C3761"/>
    <w:rsid w:val="007C411B"/>
    <w:rsid w:val="00802DFD"/>
    <w:rsid w:val="00804DE2"/>
    <w:rsid w:val="00881898"/>
    <w:rsid w:val="008A6F88"/>
    <w:rsid w:val="008E0677"/>
    <w:rsid w:val="008E429F"/>
    <w:rsid w:val="008F041B"/>
    <w:rsid w:val="008F4340"/>
    <w:rsid w:val="0095750F"/>
    <w:rsid w:val="00976423"/>
    <w:rsid w:val="00993DB9"/>
    <w:rsid w:val="009A0BF2"/>
    <w:rsid w:val="00A12E63"/>
    <w:rsid w:val="00A171F4"/>
    <w:rsid w:val="00A64346"/>
    <w:rsid w:val="00A646BF"/>
    <w:rsid w:val="00AA58F8"/>
    <w:rsid w:val="00AA7143"/>
    <w:rsid w:val="00AC6EBD"/>
    <w:rsid w:val="00AE2A33"/>
    <w:rsid w:val="00B03519"/>
    <w:rsid w:val="00B23F2A"/>
    <w:rsid w:val="00B33070"/>
    <w:rsid w:val="00B44B49"/>
    <w:rsid w:val="00B62BF9"/>
    <w:rsid w:val="00B73B5F"/>
    <w:rsid w:val="00B830A6"/>
    <w:rsid w:val="00B95691"/>
    <w:rsid w:val="00BE10C5"/>
    <w:rsid w:val="00C04D03"/>
    <w:rsid w:val="00C21B65"/>
    <w:rsid w:val="00C6234A"/>
    <w:rsid w:val="00C62732"/>
    <w:rsid w:val="00C77F9E"/>
    <w:rsid w:val="00CA4029"/>
    <w:rsid w:val="00CD4677"/>
    <w:rsid w:val="00CD73C2"/>
    <w:rsid w:val="00D0067F"/>
    <w:rsid w:val="00D45B17"/>
    <w:rsid w:val="00D53C44"/>
    <w:rsid w:val="00DC2109"/>
    <w:rsid w:val="00E007B9"/>
    <w:rsid w:val="00E17D3D"/>
    <w:rsid w:val="00E67D63"/>
    <w:rsid w:val="00EE4A60"/>
    <w:rsid w:val="00EF630B"/>
    <w:rsid w:val="00F03D79"/>
    <w:rsid w:val="00F30793"/>
    <w:rsid w:val="00FE1AE9"/>
    <w:rsid w:val="00FF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8A07"/>
  <w15:chartTrackingRefBased/>
  <w15:docId w15:val="{1D73F57E-BF3C-4BEA-A878-28B7B0AB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4949"/>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3D34E4"/>
    <w:pPr>
      <w:ind w:left="720"/>
      <w:contextualSpacing/>
    </w:pPr>
  </w:style>
  <w:style w:type="table" w:styleId="TableGrid">
    <w:name w:val="Table Grid"/>
    <w:basedOn w:val="TableNormal"/>
    <w:uiPriority w:val="39"/>
    <w:rsid w:val="0002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0F99"/>
    <w:rPr>
      <w:color w:val="6A7B2F"/>
      <w:u w:val="single"/>
    </w:rPr>
  </w:style>
  <w:style w:type="paragraph" w:styleId="Header">
    <w:name w:val="header"/>
    <w:basedOn w:val="Normal"/>
    <w:link w:val="HeaderChar"/>
    <w:uiPriority w:val="99"/>
    <w:unhideWhenUsed/>
    <w:rsid w:val="00495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EE5"/>
  </w:style>
  <w:style w:type="paragraph" w:styleId="Footer">
    <w:name w:val="footer"/>
    <w:basedOn w:val="Normal"/>
    <w:link w:val="FooterChar"/>
    <w:uiPriority w:val="99"/>
    <w:unhideWhenUsed/>
    <w:rsid w:val="00495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E5"/>
  </w:style>
  <w:style w:type="paragraph" w:styleId="BodyText">
    <w:name w:val="Body Text"/>
    <w:basedOn w:val="Normal"/>
    <w:link w:val="BodyTextChar"/>
    <w:rsid w:val="00252B42"/>
    <w:pPr>
      <w:tabs>
        <w:tab w:val="left" w:pos="-1440"/>
        <w:tab w:val="left" w:pos="-720"/>
        <w:tab w:val="left" w:pos="0"/>
        <w:tab w:val="left" w:pos="720"/>
        <w:tab w:val="left" w:pos="1080"/>
        <w:tab w:val="left" w:pos="1560"/>
        <w:tab w:val="left" w:pos="2040"/>
        <w:tab w:val="left" w:pos="2520"/>
        <w:tab w:val="left" w:pos="300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Times New Roman" w:eastAsia="Times New Roman" w:hAnsi="Times New Roman" w:cs="Times New Roman"/>
      <w:snapToGrid w:val="0"/>
      <w:sz w:val="20"/>
      <w:szCs w:val="20"/>
    </w:rPr>
  </w:style>
  <w:style w:type="character" w:customStyle="1" w:styleId="BodyTextChar">
    <w:name w:val="Body Text Char"/>
    <w:basedOn w:val="DefaultParagraphFont"/>
    <w:link w:val="BodyText"/>
    <w:rsid w:val="00252B42"/>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244656">
      <w:bodyDiv w:val="1"/>
      <w:marLeft w:val="0"/>
      <w:marRight w:val="0"/>
      <w:marTop w:val="0"/>
      <w:marBottom w:val="0"/>
      <w:divBdr>
        <w:top w:val="none" w:sz="0" w:space="0" w:color="auto"/>
        <w:left w:val="none" w:sz="0" w:space="0" w:color="auto"/>
        <w:bottom w:val="none" w:sz="0" w:space="0" w:color="auto"/>
        <w:right w:val="none" w:sz="0" w:space="0" w:color="auto"/>
      </w:divBdr>
      <w:divsChild>
        <w:div w:id="1521163641">
          <w:marLeft w:val="0"/>
          <w:marRight w:val="0"/>
          <w:marTop w:val="0"/>
          <w:marBottom w:val="0"/>
          <w:divBdr>
            <w:top w:val="none" w:sz="0" w:space="0" w:color="auto"/>
            <w:left w:val="none" w:sz="0" w:space="0" w:color="auto"/>
            <w:bottom w:val="none" w:sz="0" w:space="0" w:color="auto"/>
            <w:right w:val="none" w:sz="0" w:space="0" w:color="auto"/>
          </w:divBdr>
          <w:divsChild>
            <w:div w:id="1495367674">
              <w:marLeft w:val="0"/>
              <w:marRight w:val="0"/>
              <w:marTop w:val="0"/>
              <w:marBottom w:val="0"/>
              <w:divBdr>
                <w:top w:val="none" w:sz="0" w:space="0" w:color="auto"/>
                <w:left w:val="none" w:sz="0" w:space="0" w:color="auto"/>
                <w:bottom w:val="none" w:sz="0" w:space="0" w:color="auto"/>
                <w:right w:val="none" w:sz="0" w:space="0" w:color="auto"/>
              </w:divBdr>
              <w:divsChild>
                <w:div w:id="365368881">
                  <w:marLeft w:val="0"/>
                  <w:marRight w:val="0"/>
                  <w:marTop w:val="0"/>
                  <w:marBottom w:val="0"/>
                  <w:divBdr>
                    <w:top w:val="none" w:sz="0" w:space="0" w:color="auto"/>
                    <w:left w:val="none" w:sz="0" w:space="0" w:color="auto"/>
                    <w:bottom w:val="none" w:sz="0" w:space="0" w:color="auto"/>
                    <w:right w:val="none" w:sz="0" w:space="0" w:color="auto"/>
                  </w:divBdr>
                  <w:divsChild>
                    <w:div w:id="1545677354">
                      <w:marLeft w:val="0"/>
                      <w:marRight w:val="0"/>
                      <w:marTop w:val="0"/>
                      <w:marBottom w:val="0"/>
                      <w:divBdr>
                        <w:top w:val="none" w:sz="0" w:space="0" w:color="auto"/>
                        <w:left w:val="none" w:sz="0" w:space="0" w:color="auto"/>
                        <w:bottom w:val="none" w:sz="0" w:space="0" w:color="auto"/>
                        <w:right w:val="none" w:sz="0" w:space="0" w:color="auto"/>
                      </w:divBdr>
                      <w:divsChild>
                        <w:div w:id="1090664925">
                          <w:marLeft w:val="0"/>
                          <w:marRight w:val="0"/>
                          <w:marTop w:val="0"/>
                          <w:marBottom w:val="0"/>
                          <w:divBdr>
                            <w:top w:val="none" w:sz="0" w:space="0" w:color="auto"/>
                            <w:left w:val="none" w:sz="0" w:space="0" w:color="auto"/>
                            <w:bottom w:val="none" w:sz="0" w:space="0" w:color="auto"/>
                            <w:right w:val="none" w:sz="0" w:space="0" w:color="auto"/>
                          </w:divBdr>
                          <w:divsChild>
                            <w:div w:id="1576014854">
                              <w:marLeft w:val="0"/>
                              <w:marRight w:val="0"/>
                              <w:marTop w:val="0"/>
                              <w:marBottom w:val="0"/>
                              <w:divBdr>
                                <w:top w:val="none" w:sz="0" w:space="0" w:color="auto"/>
                                <w:left w:val="none" w:sz="0" w:space="0" w:color="auto"/>
                                <w:bottom w:val="none" w:sz="0" w:space="0" w:color="auto"/>
                                <w:right w:val="none" w:sz="0" w:space="0" w:color="auto"/>
                              </w:divBdr>
                              <w:divsChild>
                                <w:div w:id="1626079698">
                                  <w:marLeft w:val="0"/>
                                  <w:marRight w:val="0"/>
                                  <w:marTop w:val="0"/>
                                  <w:marBottom w:val="0"/>
                                  <w:divBdr>
                                    <w:top w:val="none" w:sz="0" w:space="0" w:color="auto"/>
                                    <w:left w:val="none" w:sz="0" w:space="0" w:color="auto"/>
                                    <w:bottom w:val="none" w:sz="0" w:space="0" w:color="auto"/>
                                    <w:right w:val="none" w:sz="0" w:space="0" w:color="auto"/>
                                  </w:divBdr>
                                  <w:divsChild>
                                    <w:div w:id="587277623">
                                      <w:marLeft w:val="0"/>
                                      <w:marRight w:val="0"/>
                                      <w:marTop w:val="0"/>
                                      <w:marBottom w:val="0"/>
                                      <w:divBdr>
                                        <w:top w:val="none" w:sz="0" w:space="0" w:color="auto"/>
                                        <w:left w:val="none" w:sz="0" w:space="0" w:color="auto"/>
                                        <w:bottom w:val="none" w:sz="0" w:space="0" w:color="auto"/>
                                        <w:right w:val="none" w:sz="0" w:space="0" w:color="auto"/>
                                      </w:divBdr>
                                      <w:divsChild>
                                        <w:div w:id="5804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3B1EF-C9E4-42FE-A21D-E84F555B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Walter</dc:creator>
  <cp:keywords/>
  <dc:description/>
  <cp:lastModifiedBy>Betsy Sivell</cp:lastModifiedBy>
  <cp:revision>3</cp:revision>
  <cp:lastPrinted>2018-05-02T14:06:00Z</cp:lastPrinted>
  <dcterms:created xsi:type="dcterms:W3CDTF">2025-04-29T14:32:00Z</dcterms:created>
  <dcterms:modified xsi:type="dcterms:W3CDTF">2025-04-29T14:32:00Z</dcterms:modified>
</cp:coreProperties>
</file>